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5" w:rsidRPr="00E4062B" w:rsidRDefault="00252CE5" w:rsidP="00E64145">
      <w:pPr>
        <w:rPr>
          <w:b/>
          <w:sz w:val="28"/>
          <w:szCs w:val="28"/>
          <w:lang w:val="sk-SK"/>
        </w:rPr>
      </w:pPr>
      <w:r w:rsidRPr="00E4062B">
        <w:rPr>
          <w:b/>
          <w:sz w:val="28"/>
          <w:szCs w:val="28"/>
          <w:lang w:val="sk-SK"/>
        </w:rPr>
        <w:t>Rímskokatolícka cirkev</w:t>
      </w:r>
    </w:p>
    <w:p w:rsidR="00252CE5" w:rsidRPr="00E4062B" w:rsidRDefault="00252CE5" w:rsidP="00E64145">
      <w:pPr>
        <w:rPr>
          <w:b/>
          <w:sz w:val="28"/>
          <w:szCs w:val="28"/>
          <w:lang w:val="sk-SK"/>
        </w:rPr>
      </w:pPr>
    </w:p>
    <w:p w:rsidR="00E64145" w:rsidRPr="00E4062B" w:rsidRDefault="00E64145" w:rsidP="00E64145">
      <w:pPr>
        <w:rPr>
          <w:b/>
          <w:sz w:val="28"/>
          <w:szCs w:val="28"/>
          <w:lang w:val="sk-SK"/>
        </w:rPr>
      </w:pPr>
      <w:r w:rsidRPr="00E4062B">
        <w:rPr>
          <w:b/>
          <w:sz w:val="28"/>
          <w:szCs w:val="28"/>
          <w:lang w:val="sk-SK"/>
        </w:rPr>
        <w:t>Farnosť Povýšenia sv. Kríža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Správca farnosti:       </w:t>
      </w:r>
      <w:r w:rsidRPr="00E64145">
        <w:rPr>
          <w:lang w:val="sk-SK"/>
        </w:rPr>
        <w:tab/>
        <w:t xml:space="preserve"> </w:t>
      </w:r>
      <w:proofErr w:type="spellStart"/>
      <w:r w:rsidRPr="00E64145">
        <w:rPr>
          <w:b/>
          <w:lang w:val="sk-SK"/>
        </w:rPr>
        <w:t>ThLic</w:t>
      </w:r>
      <w:proofErr w:type="spellEnd"/>
      <w:r w:rsidRPr="00E64145">
        <w:rPr>
          <w:b/>
          <w:lang w:val="sk-SK"/>
        </w:rPr>
        <w:t xml:space="preserve">. Jozef </w:t>
      </w:r>
      <w:proofErr w:type="spellStart"/>
      <w:r w:rsidRPr="00E64145">
        <w:rPr>
          <w:b/>
          <w:lang w:val="sk-SK"/>
        </w:rPr>
        <w:t>Švejdík</w:t>
      </w:r>
      <w:proofErr w:type="spellEnd"/>
      <w:r w:rsidRPr="00E64145">
        <w:rPr>
          <w:lang w:val="sk-SK"/>
        </w:rPr>
        <w:t xml:space="preserve">                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Adresa farnosti:         </w:t>
      </w:r>
      <w:r>
        <w:rPr>
          <w:lang w:val="sk-SK"/>
        </w:rPr>
        <w:tab/>
      </w:r>
      <w:r w:rsidRPr="00E64145">
        <w:rPr>
          <w:lang w:val="sk-SK"/>
        </w:rPr>
        <w:t xml:space="preserve"> Školská 329  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                                  </w:t>
      </w:r>
      <w:r>
        <w:rPr>
          <w:lang w:val="sk-SK"/>
        </w:rPr>
        <w:tab/>
      </w:r>
      <w:r w:rsidRPr="00E64145">
        <w:rPr>
          <w:lang w:val="sk-SK"/>
        </w:rPr>
        <w:t xml:space="preserve"> Jelenec  951 73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>Kraj:              Nitriansky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>Okres:           Nitra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>Diecéza:       Nitrianska diecéza</w:t>
      </w:r>
    </w:p>
    <w:p w:rsidR="00E64145" w:rsidRPr="00E64145" w:rsidRDefault="00E64145" w:rsidP="00E64145">
      <w:pPr>
        <w:rPr>
          <w:lang w:val="sk-SK"/>
        </w:rPr>
      </w:pPr>
      <w:r>
        <w:rPr>
          <w:lang w:val="sk-SK"/>
        </w:rPr>
        <w:t>Dekanát:      Zlaté M</w:t>
      </w:r>
      <w:r w:rsidRPr="00E64145">
        <w:rPr>
          <w:lang w:val="sk-SK"/>
        </w:rPr>
        <w:t>oravce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 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Tel:                         </w:t>
      </w:r>
      <w:r>
        <w:rPr>
          <w:lang w:val="sk-SK"/>
        </w:rPr>
        <w:t xml:space="preserve"> </w:t>
      </w:r>
      <w:r w:rsidRPr="00E64145">
        <w:rPr>
          <w:lang w:val="sk-SK"/>
        </w:rPr>
        <w:t>037</w:t>
      </w:r>
      <w:r>
        <w:rPr>
          <w:lang w:val="sk-SK"/>
        </w:rPr>
        <w:t xml:space="preserve">/ 63 132 02      </w:t>
      </w:r>
      <w:r w:rsidRPr="00E64145">
        <w:rPr>
          <w:lang w:val="sk-SK"/>
        </w:rPr>
        <w:t>(farský úrad)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Mobil:               </w:t>
      </w:r>
      <w:r>
        <w:rPr>
          <w:lang w:val="sk-SK"/>
        </w:rPr>
        <w:t xml:space="preserve">     </w:t>
      </w:r>
      <w:r w:rsidRPr="00E64145">
        <w:rPr>
          <w:b/>
          <w:lang w:val="sk-SK"/>
        </w:rPr>
        <w:t>0908/470 975</w:t>
      </w:r>
      <w:r w:rsidRPr="00E64145">
        <w:rPr>
          <w:lang w:val="sk-SK"/>
        </w:rPr>
        <w:t xml:space="preserve">    </w:t>
      </w:r>
      <w:r>
        <w:rPr>
          <w:lang w:val="sk-SK"/>
        </w:rPr>
        <w:tab/>
      </w:r>
      <w:r w:rsidRPr="00E64145">
        <w:rPr>
          <w:lang w:val="sk-SK"/>
        </w:rPr>
        <w:t>(správca farnosti)</w:t>
      </w:r>
    </w:p>
    <w:p w:rsidR="00E64145" w:rsidRDefault="00E64145" w:rsidP="00E64145">
      <w:pPr>
        <w:rPr>
          <w:lang w:val="sk-SK"/>
        </w:rPr>
      </w:pPr>
    </w:p>
    <w:p w:rsidR="00E64145" w:rsidRPr="00E64145" w:rsidRDefault="00E64145" w:rsidP="00E64145">
      <w:pPr>
        <w:rPr>
          <w:lang w:val="sk-SK"/>
        </w:rPr>
      </w:pPr>
      <w:r>
        <w:rPr>
          <w:lang w:val="sk-SK"/>
        </w:rPr>
        <w:t>F</w:t>
      </w:r>
      <w:r w:rsidRPr="00E64145">
        <w:rPr>
          <w:lang w:val="sk-SK"/>
        </w:rPr>
        <w:t>arnosti</w:t>
      </w:r>
      <w:r>
        <w:rPr>
          <w:lang w:val="sk-SK"/>
        </w:rPr>
        <w:t>:</w:t>
      </w:r>
    </w:p>
    <w:p w:rsidR="00E64145" w:rsidRPr="00E64145" w:rsidRDefault="00E64145" w:rsidP="00E64145">
      <w:pPr>
        <w:rPr>
          <w:lang w:val="sk-SK"/>
        </w:rPr>
      </w:pPr>
      <w:r w:rsidRPr="00E64145">
        <w:rPr>
          <w:lang w:val="sk-SK"/>
        </w:rPr>
        <w:t xml:space="preserve">Jelenec - farský kostol:        </w:t>
      </w:r>
      <w:r>
        <w:rPr>
          <w:lang w:val="sk-SK"/>
        </w:rPr>
        <w:t xml:space="preserve">    </w:t>
      </w:r>
      <w:r w:rsidR="00E4062B">
        <w:rPr>
          <w:lang w:val="sk-SK"/>
        </w:rPr>
        <w:t xml:space="preserve">        </w:t>
      </w:r>
      <w:r w:rsidRPr="00E64145">
        <w:rPr>
          <w:lang w:val="sk-SK"/>
        </w:rPr>
        <w:t>Povýšenia sv. Kríža</w:t>
      </w:r>
    </w:p>
    <w:p w:rsidR="00E64145" w:rsidRPr="00E4062B" w:rsidRDefault="00E64145" w:rsidP="00E64145">
      <w:pPr>
        <w:rPr>
          <w:b/>
          <w:sz w:val="28"/>
          <w:szCs w:val="28"/>
          <w:lang w:val="sk-SK"/>
        </w:rPr>
      </w:pPr>
      <w:r w:rsidRPr="00E4062B">
        <w:rPr>
          <w:b/>
          <w:sz w:val="28"/>
          <w:szCs w:val="28"/>
          <w:lang w:val="sk-SK"/>
        </w:rPr>
        <w:t xml:space="preserve">Neverice - filiálka, kostol:     sv. Štefana Kráľa   </w:t>
      </w:r>
    </w:p>
    <w:p w:rsidR="00E64145" w:rsidRPr="00E64145" w:rsidRDefault="00E64145" w:rsidP="00E64145">
      <w:pPr>
        <w:rPr>
          <w:lang w:val="sk-SK"/>
        </w:rPr>
      </w:pPr>
    </w:p>
    <w:p w:rsidR="006E61ED" w:rsidRDefault="00E64145" w:rsidP="00E64145">
      <w:pPr>
        <w:rPr>
          <w:lang w:val="sk-SK"/>
        </w:rPr>
      </w:pPr>
      <w:r w:rsidRPr="00E64145">
        <w:rPr>
          <w:lang w:val="sk-SK"/>
        </w:rPr>
        <w:t xml:space="preserve">Viac tu: </w:t>
      </w:r>
      <w:hyperlink r:id="rId5" w:history="1">
        <w:r w:rsidRPr="005127ED">
          <w:rPr>
            <w:rStyle w:val="Hypertextovprepojenie"/>
            <w:lang w:val="sk-SK"/>
          </w:rPr>
          <w:t>http://fajel.webnode.sk</w:t>
        </w:r>
      </w:hyperlink>
    </w:p>
    <w:p w:rsidR="00E64145" w:rsidRPr="00E64145" w:rsidRDefault="00E64145" w:rsidP="00E64145">
      <w:pPr>
        <w:rPr>
          <w:lang w:val="sk-SK"/>
        </w:rPr>
      </w:pPr>
    </w:p>
    <w:sectPr w:rsidR="00E64145" w:rsidRPr="00E64145" w:rsidSect="006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254"/>
    <w:multiLevelType w:val="multilevel"/>
    <w:tmpl w:val="4C362DFC"/>
    <w:lvl w:ilvl="0">
      <w:start w:val="5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E64145"/>
    <w:rsid w:val="002029AD"/>
    <w:rsid w:val="00252CE5"/>
    <w:rsid w:val="00271C00"/>
    <w:rsid w:val="0033417B"/>
    <w:rsid w:val="004B4A0C"/>
    <w:rsid w:val="004D2CF0"/>
    <w:rsid w:val="005558E1"/>
    <w:rsid w:val="006945FA"/>
    <w:rsid w:val="006E61ED"/>
    <w:rsid w:val="007C0EB2"/>
    <w:rsid w:val="00843D7F"/>
    <w:rsid w:val="00870FEE"/>
    <w:rsid w:val="009D176A"/>
    <w:rsid w:val="00C80225"/>
    <w:rsid w:val="00CE2B71"/>
    <w:rsid w:val="00E4062B"/>
    <w:rsid w:val="00E41BC9"/>
    <w:rsid w:val="00E64145"/>
    <w:rsid w:val="00EE77F0"/>
    <w:rsid w:val="00F0006A"/>
    <w:rsid w:val="00F0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CF0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Úvod do"/>
    <w:basedOn w:val="Normlny"/>
    <w:next w:val="Normlny"/>
    <w:link w:val="Nadpis1Char"/>
    <w:uiPriority w:val="9"/>
    <w:qFormat/>
    <w:rsid w:val="004D2C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C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2C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2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D2C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D2C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D2CF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D2CF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D2C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Úvod do Char"/>
    <w:basedOn w:val="Predvolenpsmoodseku"/>
    <w:link w:val="Nadpis1"/>
    <w:uiPriority w:val="9"/>
    <w:rsid w:val="004D2C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2C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D2C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4D2CF0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4D2CF0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4D2CF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D2CF0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D2CF0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D2CF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D2CF0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4D2C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4D2C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D2C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4D2CF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4D2CF0"/>
    <w:rPr>
      <w:b/>
      <w:bCs/>
    </w:rPr>
  </w:style>
  <w:style w:type="character" w:styleId="Zvraznenie">
    <w:name w:val="Emphasis"/>
    <w:basedOn w:val="Predvolenpsmoodseku"/>
    <w:uiPriority w:val="20"/>
    <w:qFormat/>
    <w:rsid w:val="004D2CF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4D2C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4D2CF0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4D2CF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D2C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D2CF0"/>
    <w:rPr>
      <w:b/>
      <w:i/>
      <w:sz w:val="24"/>
    </w:rPr>
  </w:style>
  <w:style w:type="character" w:styleId="Jemnzvraznenie">
    <w:name w:val="Subtle Emphasis"/>
    <w:uiPriority w:val="19"/>
    <w:qFormat/>
    <w:rsid w:val="004D2CF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4D2CF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4D2CF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4D2CF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4D2CF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2CF0"/>
    <w:pPr>
      <w:outlineLvl w:val="9"/>
    </w:pPr>
    <w:rPr>
      <w:rFonts w:cstheme="majorBidi"/>
    </w:rPr>
  </w:style>
  <w:style w:type="character" w:styleId="Hypertextovprepojenie">
    <w:name w:val="Hyperlink"/>
    <w:basedOn w:val="Predvolenpsmoodseku"/>
    <w:uiPriority w:val="99"/>
    <w:unhideWhenUsed/>
    <w:rsid w:val="00E6414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1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jel.webnod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2016-11-04T19:37:00Z</dcterms:created>
  <dcterms:modified xsi:type="dcterms:W3CDTF">2016-11-04T20:21:00Z</dcterms:modified>
</cp:coreProperties>
</file>